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E661B9" w14:textId="77777777" w:rsidR="00AF7006" w:rsidRPr="00943AB0" w:rsidRDefault="00AF7006" w:rsidP="00AF7006">
      <w:pPr>
        <w:rPr>
          <w:rFonts w:ascii="Bookman Old Style" w:hAnsi="Bookman Old Style" w:cstheme="minorHAnsi"/>
          <w:sz w:val="22"/>
          <w:szCs w:val="22"/>
        </w:rPr>
      </w:pPr>
      <w:r w:rsidRPr="00943AB0">
        <w:rPr>
          <w:rFonts w:ascii="Bookman Old Style" w:hAnsi="Bookman Old Style" w:cstheme="minorHAnsi"/>
          <w:sz w:val="22"/>
          <w:szCs w:val="22"/>
        </w:rPr>
        <w:t>ADMINISTRATOR:</w:t>
      </w:r>
    </w:p>
    <w:p w14:paraId="453FFAAE" w14:textId="77777777" w:rsidR="00AF7006" w:rsidRPr="00943AB0" w:rsidRDefault="00AF7006" w:rsidP="00AF7006">
      <w:pPr>
        <w:outlineLvl w:val="2"/>
        <w:rPr>
          <w:rFonts w:ascii="Bookman Old Style" w:hAnsi="Bookman Old Style" w:cstheme="minorHAnsi"/>
          <w:sz w:val="22"/>
          <w:szCs w:val="22"/>
        </w:rPr>
      </w:pPr>
      <w:r w:rsidRPr="00943AB0">
        <w:rPr>
          <w:rFonts w:ascii="Bookman Old Style" w:hAnsi="Bookman Old Style" w:cstheme="minorHAnsi"/>
          <w:sz w:val="22"/>
          <w:szCs w:val="22"/>
        </w:rPr>
        <w:t>Miejskie Sieci Cieplne w Zduńskiej Woli Spółka z o.o.</w:t>
      </w:r>
    </w:p>
    <w:p w14:paraId="4280C472" w14:textId="77777777" w:rsidR="00AF7006" w:rsidRPr="00943AB0" w:rsidRDefault="00AF7006" w:rsidP="00AF7006">
      <w:pPr>
        <w:rPr>
          <w:rFonts w:ascii="Bookman Old Style" w:hAnsi="Bookman Old Style" w:cstheme="minorHAnsi"/>
          <w:sz w:val="22"/>
          <w:szCs w:val="22"/>
        </w:rPr>
      </w:pPr>
      <w:r w:rsidRPr="00943AB0">
        <w:rPr>
          <w:rFonts w:ascii="Bookman Old Style" w:hAnsi="Bookman Old Style" w:cstheme="minorHAnsi"/>
          <w:sz w:val="22"/>
          <w:szCs w:val="22"/>
        </w:rPr>
        <w:t>ul. Żeromskiego 7/9</w:t>
      </w:r>
    </w:p>
    <w:p w14:paraId="60FD1E15" w14:textId="77777777" w:rsidR="00AF7006" w:rsidRPr="00943AB0" w:rsidRDefault="00AF7006" w:rsidP="00AF7006">
      <w:pPr>
        <w:pStyle w:val="ABINormalny"/>
        <w:rPr>
          <w:rFonts w:ascii="Bookman Old Style" w:hAnsi="Bookman Old Style" w:cstheme="minorHAnsi"/>
          <w:sz w:val="22"/>
          <w:szCs w:val="22"/>
          <w:lang w:val="pl-PL"/>
        </w:rPr>
      </w:pPr>
      <w:r w:rsidRPr="00943AB0">
        <w:rPr>
          <w:rFonts w:ascii="Bookman Old Style" w:eastAsia="Times New Roman" w:hAnsi="Bookman Old Style" w:cstheme="minorHAnsi"/>
          <w:sz w:val="22"/>
          <w:szCs w:val="22"/>
          <w:lang w:val="pl-PL"/>
        </w:rPr>
        <w:t>98-220 Zduńska Wola</w:t>
      </w:r>
    </w:p>
    <w:p w14:paraId="6977EF35" w14:textId="77777777" w:rsidR="00AF7006" w:rsidRPr="00943AB0" w:rsidRDefault="00AF7006" w:rsidP="00AF7006">
      <w:pPr>
        <w:rPr>
          <w:rFonts w:ascii="Bookman Old Style" w:hAnsi="Bookman Old Style" w:cstheme="minorHAnsi"/>
          <w:sz w:val="22"/>
          <w:szCs w:val="22"/>
        </w:rPr>
      </w:pPr>
    </w:p>
    <w:p w14:paraId="35AB15E1" w14:textId="77777777" w:rsidR="00AF7006" w:rsidRPr="00943AB0" w:rsidRDefault="00AF7006" w:rsidP="00AF7006">
      <w:pPr>
        <w:jc w:val="center"/>
        <w:rPr>
          <w:rFonts w:ascii="Bookman Old Style" w:hAnsi="Bookman Old Style" w:cstheme="minorHAnsi"/>
          <w:sz w:val="22"/>
          <w:szCs w:val="22"/>
        </w:rPr>
      </w:pPr>
    </w:p>
    <w:p w14:paraId="7F73314D" w14:textId="77777777" w:rsidR="00AF7006" w:rsidRPr="00943AB0" w:rsidRDefault="00AF7006" w:rsidP="00AF7006">
      <w:pPr>
        <w:jc w:val="center"/>
        <w:rPr>
          <w:rFonts w:ascii="Bookman Old Style" w:hAnsi="Bookman Old Style" w:cstheme="minorHAnsi"/>
          <w:sz w:val="22"/>
          <w:szCs w:val="22"/>
        </w:rPr>
      </w:pPr>
      <w:r w:rsidRPr="00943AB0">
        <w:rPr>
          <w:rFonts w:ascii="Bookman Old Style" w:hAnsi="Bookman Old Style" w:cstheme="minorHAnsi"/>
          <w:sz w:val="22"/>
          <w:szCs w:val="22"/>
        </w:rPr>
        <w:t xml:space="preserve">INFORMACJA O PRZETWARZANIU DANYCH OSOBOWYCH </w:t>
      </w:r>
    </w:p>
    <w:p w14:paraId="0E79804D" w14:textId="77777777" w:rsidR="00AF7006" w:rsidRPr="0022034A" w:rsidRDefault="00AF7006" w:rsidP="00766058">
      <w:pPr>
        <w:jc w:val="center"/>
        <w:rPr>
          <w:rFonts w:ascii="Bookman Old Style" w:hAnsi="Bookman Old Style"/>
          <w:color w:val="FF0000"/>
          <w:sz w:val="22"/>
          <w:szCs w:val="22"/>
        </w:rPr>
      </w:pPr>
    </w:p>
    <w:p w14:paraId="7B17289B" w14:textId="51FE26C6" w:rsidR="00E6567F" w:rsidRPr="00943AB0" w:rsidRDefault="00766058" w:rsidP="00AF7006">
      <w:pPr>
        <w:jc w:val="center"/>
        <w:rPr>
          <w:rFonts w:ascii="Bookman Old Style" w:hAnsi="Bookman Old Style" w:cs="Arial"/>
          <w:bCs/>
          <w:sz w:val="22"/>
          <w:szCs w:val="22"/>
        </w:rPr>
      </w:pPr>
      <w:r w:rsidRPr="00943AB0">
        <w:rPr>
          <w:rFonts w:ascii="Bookman Old Style" w:hAnsi="Bookman Old Style" w:cs="Arial"/>
          <w:bCs/>
          <w:sz w:val="22"/>
          <w:szCs w:val="22"/>
        </w:rPr>
        <w:t>dla</w:t>
      </w:r>
      <w:r w:rsidR="00E6567F" w:rsidRPr="00943AB0">
        <w:rPr>
          <w:rFonts w:ascii="Bookman Old Style" w:hAnsi="Bookman Old Style" w:cs="Arial"/>
          <w:bCs/>
          <w:sz w:val="22"/>
          <w:szCs w:val="22"/>
        </w:rPr>
        <w:t xml:space="preserve"> uczestników</w:t>
      </w:r>
      <w:r w:rsidR="00AF7006" w:rsidRPr="00943AB0">
        <w:rPr>
          <w:rFonts w:ascii="Bookman Old Style" w:hAnsi="Bookman Old Style" w:cs="Arial"/>
          <w:bCs/>
          <w:sz w:val="22"/>
          <w:szCs w:val="22"/>
        </w:rPr>
        <w:t xml:space="preserve"> </w:t>
      </w:r>
      <w:r w:rsidR="00D345D2" w:rsidRPr="00943AB0">
        <w:rPr>
          <w:rFonts w:ascii="Bookman Old Style" w:hAnsi="Bookman Old Style" w:cs="Arial"/>
          <w:bCs/>
          <w:sz w:val="22"/>
          <w:szCs w:val="22"/>
        </w:rPr>
        <w:t>I</w:t>
      </w:r>
      <w:r w:rsidR="00E6567F" w:rsidRPr="00943AB0">
        <w:rPr>
          <w:rFonts w:ascii="Bookman Old Style" w:hAnsi="Bookman Old Style" w:cs="Arial"/>
          <w:bCs/>
          <w:sz w:val="22"/>
          <w:szCs w:val="22"/>
        </w:rPr>
        <w:t xml:space="preserve"> </w:t>
      </w:r>
      <w:r w:rsidR="00E6567F" w:rsidRPr="00943AB0">
        <w:rPr>
          <w:rFonts w:ascii="Bookman Old Style" w:hAnsi="Bookman Old Style"/>
          <w:bCs/>
          <w:sz w:val="22"/>
          <w:szCs w:val="22"/>
        </w:rPr>
        <w:t>aukcji na sprzedaż:</w:t>
      </w:r>
    </w:p>
    <w:p w14:paraId="427DB3FA" w14:textId="77777777" w:rsidR="00766058" w:rsidRPr="00943AB0" w:rsidRDefault="00766058" w:rsidP="00766058">
      <w:pPr>
        <w:jc w:val="center"/>
        <w:rPr>
          <w:rFonts w:ascii="Bookman Old Style" w:hAnsi="Bookman Old Style"/>
          <w:bCs/>
          <w:sz w:val="22"/>
          <w:szCs w:val="22"/>
        </w:rPr>
      </w:pPr>
      <w:r w:rsidRPr="00943AB0">
        <w:rPr>
          <w:rFonts w:ascii="Bookman Old Style" w:hAnsi="Bookman Old Style"/>
          <w:bCs/>
          <w:sz w:val="22"/>
          <w:szCs w:val="22"/>
        </w:rPr>
        <w:t>p</w:t>
      </w:r>
      <w:r w:rsidR="00E6567F" w:rsidRPr="00943AB0">
        <w:rPr>
          <w:rFonts w:ascii="Bookman Old Style" w:hAnsi="Bookman Old Style"/>
          <w:bCs/>
          <w:sz w:val="22"/>
          <w:szCs w:val="22"/>
        </w:rPr>
        <w:t xml:space="preserve">rawa użytkowania wieczystego nieruchomości gruntowej zabudowanej </w:t>
      </w:r>
    </w:p>
    <w:p w14:paraId="6B6E466C" w14:textId="77777777" w:rsidR="00766058" w:rsidRPr="00943AB0" w:rsidRDefault="00E6567F" w:rsidP="00766058">
      <w:pPr>
        <w:jc w:val="center"/>
        <w:rPr>
          <w:rFonts w:ascii="Bookman Old Style" w:hAnsi="Bookman Old Style"/>
          <w:bCs/>
          <w:sz w:val="22"/>
          <w:szCs w:val="22"/>
        </w:rPr>
      </w:pPr>
      <w:r w:rsidRPr="00943AB0">
        <w:rPr>
          <w:rFonts w:ascii="Bookman Old Style" w:hAnsi="Bookman Old Style"/>
          <w:bCs/>
          <w:sz w:val="22"/>
          <w:szCs w:val="22"/>
        </w:rPr>
        <w:t xml:space="preserve">budynkiem byłej wymiennikowni stanowiącej odrębną własność, </w:t>
      </w:r>
    </w:p>
    <w:p w14:paraId="00909DD1" w14:textId="1457300F" w:rsidR="00E6567F" w:rsidRPr="00943AB0" w:rsidRDefault="00E6567F" w:rsidP="00766058">
      <w:pPr>
        <w:jc w:val="center"/>
        <w:rPr>
          <w:rFonts w:ascii="Bookman Old Style" w:hAnsi="Bookman Old Style" w:cs="Arial"/>
          <w:bCs/>
          <w:sz w:val="22"/>
          <w:szCs w:val="22"/>
        </w:rPr>
      </w:pPr>
      <w:r w:rsidRPr="00943AB0">
        <w:rPr>
          <w:rFonts w:ascii="Bookman Old Style" w:hAnsi="Bookman Old Style"/>
          <w:bCs/>
          <w:sz w:val="22"/>
          <w:szCs w:val="22"/>
        </w:rPr>
        <w:t xml:space="preserve">położonej  przy </w:t>
      </w:r>
      <w:r w:rsidR="00943AB0" w:rsidRPr="00943AB0">
        <w:rPr>
          <w:rFonts w:ascii="Bookman Old Style" w:hAnsi="Bookman Old Style"/>
          <w:bCs/>
          <w:sz w:val="22"/>
          <w:szCs w:val="22"/>
        </w:rPr>
        <w:t xml:space="preserve">ul. </w:t>
      </w:r>
      <w:proofErr w:type="spellStart"/>
      <w:r w:rsidR="00943AB0" w:rsidRPr="00943AB0">
        <w:rPr>
          <w:rFonts w:ascii="Bookman Old Style" w:hAnsi="Bookman Old Style"/>
          <w:sz w:val="22"/>
          <w:szCs w:val="22"/>
        </w:rPr>
        <w:t>A.Gierymskiego</w:t>
      </w:r>
      <w:proofErr w:type="spellEnd"/>
      <w:r w:rsidR="00943AB0" w:rsidRPr="00943AB0">
        <w:rPr>
          <w:rFonts w:ascii="Bookman Old Style" w:hAnsi="Bookman Old Style"/>
          <w:sz w:val="22"/>
          <w:szCs w:val="22"/>
        </w:rPr>
        <w:t xml:space="preserve"> 4 a w Zduńskiej Woli</w:t>
      </w:r>
      <w:r w:rsidR="00943AB0" w:rsidRPr="00943AB0">
        <w:rPr>
          <w:rFonts w:ascii="Bookman Old Style" w:hAnsi="Bookman Old Style"/>
          <w:bCs/>
          <w:sz w:val="22"/>
          <w:szCs w:val="22"/>
        </w:rPr>
        <w:t xml:space="preserve"> </w:t>
      </w:r>
    </w:p>
    <w:p w14:paraId="470302B6" w14:textId="77777777" w:rsidR="00E6567F" w:rsidRPr="00AF7006" w:rsidRDefault="00E6567F" w:rsidP="00E6567F">
      <w:pPr>
        <w:jc w:val="center"/>
        <w:rPr>
          <w:rFonts w:ascii="Bookman Old Style" w:hAnsi="Bookman Old Style"/>
          <w:b/>
          <w:sz w:val="22"/>
          <w:szCs w:val="22"/>
        </w:rPr>
      </w:pPr>
    </w:p>
    <w:p w14:paraId="598BEB44" w14:textId="77777777" w:rsidR="00E6567F" w:rsidRPr="00AF7006" w:rsidRDefault="00E6567F" w:rsidP="00E6567F">
      <w:pPr>
        <w:rPr>
          <w:rFonts w:ascii="Bookman Old Style" w:hAnsi="Bookman Old Style"/>
          <w:b/>
          <w:sz w:val="22"/>
          <w:szCs w:val="22"/>
        </w:rPr>
      </w:pPr>
    </w:p>
    <w:p w14:paraId="67CD6B43" w14:textId="77777777" w:rsidR="00E6567F" w:rsidRPr="00AF7006" w:rsidRDefault="00E6567F" w:rsidP="00AF7006">
      <w:pPr>
        <w:jc w:val="both"/>
        <w:rPr>
          <w:rFonts w:ascii="Bookman Old Style" w:hAnsi="Bookman Old Style"/>
          <w:sz w:val="22"/>
          <w:szCs w:val="22"/>
        </w:rPr>
      </w:pPr>
      <w:r w:rsidRPr="00AF7006">
        <w:rPr>
          <w:rFonts w:ascii="Bookman Old Style" w:hAnsi="Bookman Old Style"/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RODO, informuję, że:</w:t>
      </w:r>
    </w:p>
    <w:p w14:paraId="4E98E831" w14:textId="03CEBBA8" w:rsidR="00E6567F" w:rsidRPr="00AF7006" w:rsidRDefault="00E6567F" w:rsidP="00AF7006">
      <w:pPr>
        <w:pStyle w:val="Akapitzlist"/>
        <w:numPr>
          <w:ilvl w:val="0"/>
          <w:numId w:val="1"/>
        </w:numPr>
        <w:ind w:left="426" w:hanging="426"/>
        <w:jc w:val="both"/>
        <w:rPr>
          <w:rFonts w:ascii="Bookman Old Style" w:hAnsi="Bookman Old Style"/>
        </w:rPr>
      </w:pPr>
      <w:r w:rsidRPr="00AF7006">
        <w:rPr>
          <w:rFonts w:ascii="Bookman Old Style" w:hAnsi="Bookman Old Style"/>
        </w:rPr>
        <w:t xml:space="preserve">Administratorem Pani/Pana danych osobowych są Miejskie Sieci Cieplne </w:t>
      </w:r>
      <w:r w:rsidR="00AF7006">
        <w:rPr>
          <w:rFonts w:ascii="Bookman Old Style" w:hAnsi="Bookman Old Style"/>
        </w:rPr>
        <w:br/>
      </w:r>
      <w:r w:rsidRPr="00AF7006">
        <w:rPr>
          <w:rFonts w:ascii="Bookman Old Style" w:hAnsi="Bookman Old Style"/>
        </w:rPr>
        <w:t>w Zduńskiej Woli sp. z o.o. z siedzibą w Zduńskiej Woli 98-220, ul. Żeromskiego 7/9</w:t>
      </w:r>
      <w:r w:rsidR="00AF7006" w:rsidRPr="00AF7006">
        <w:rPr>
          <w:rFonts w:ascii="Bookman Old Style" w:hAnsi="Bookman Old Style"/>
        </w:rPr>
        <w:t>.</w:t>
      </w:r>
    </w:p>
    <w:p w14:paraId="5225FACD" w14:textId="0D455C79" w:rsidR="00AF7006" w:rsidRPr="002516B5" w:rsidRDefault="00AF7006" w:rsidP="00AF7006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Bookman Old Style" w:hAnsi="Bookman Old Style" w:cstheme="minorHAnsi"/>
        </w:rPr>
      </w:pPr>
      <w:r w:rsidRPr="00AF7006">
        <w:rPr>
          <w:rFonts w:ascii="Bookman Old Style" w:hAnsi="Bookman Old Style" w:cstheme="minorHAnsi"/>
        </w:rPr>
        <w:t xml:space="preserve">We wszelkich sprawach z zakresu ochrony danych osobowych można kontaktować się z </w:t>
      </w:r>
      <w:r>
        <w:rPr>
          <w:rFonts w:ascii="Bookman Old Style" w:hAnsi="Bookman Old Style" w:cstheme="minorHAnsi"/>
        </w:rPr>
        <w:t xml:space="preserve">naszym </w:t>
      </w:r>
      <w:r w:rsidRPr="00AF7006">
        <w:rPr>
          <w:rFonts w:ascii="Bookman Old Style" w:hAnsi="Bookman Old Style" w:cstheme="minorHAnsi"/>
        </w:rPr>
        <w:t xml:space="preserve">Inspektorem Ochrony Danych pod adresem e-mail: </w:t>
      </w:r>
      <w:hyperlink r:id="rId8" w:history="1">
        <w:r w:rsidR="00E45BE6" w:rsidRPr="002516B5">
          <w:rPr>
            <w:rStyle w:val="Hipercze"/>
            <w:rFonts w:ascii="Bookman Old Style" w:hAnsi="Bookman Old Style" w:cstheme="minorHAnsi"/>
            <w:color w:val="auto"/>
            <w:u w:val="none"/>
          </w:rPr>
          <w:t>iod@msc-zd.pl</w:t>
        </w:r>
      </w:hyperlink>
      <w:r w:rsidRPr="002516B5">
        <w:rPr>
          <w:rFonts w:ascii="Bookman Old Style" w:hAnsi="Bookman Old Style" w:cstheme="minorHAnsi"/>
        </w:rPr>
        <w:t>.</w:t>
      </w:r>
    </w:p>
    <w:p w14:paraId="10D32605" w14:textId="4E7E192E" w:rsidR="00AF7006" w:rsidRPr="00AF7006" w:rsidRDefault="00E6567F" w:rsidP="00AF7006">
      <w:pPr>
        <w:pStyle w:val="Akapitzlist"/>
        <w:numPr>
          <w:ilvl w:val="0"/>
          <w:numId w:val="1"/>
        </w:numPr>
        <w:ind w:left="426" w:hanging="426"/>
        <w:jc w:val="both"/>
        <w:rPr>
          <w:rFonts w:ascii="Bookman Old Style" w:hAnsi="Bookman Old Style"/>
        </w:rPr>
      </w:pPr>
      <w:r w:rsidRPr="00AF7006">
        <w:rPr>
          <w:rFonts w:ascii="Bookman Old Style" w:hAnsi="Bookman Old Style" w:cs="Arial"/>
        </w:rPr>
        <w:t>Dane osobowe przetwarzane będą na podstawie art. 6 ust.</w:t>
      </w:r>
      <w:r w:rsidR="00AF7006" w:rsidRPr="00AF7006">
        <w:rPr>
          <w:rFonts w:ascii="Bookman Old Style" w:hAnsi="Bookman Old Style" w:cs="Arial"/>
        </w:rPr>
        <w:t xml:space="preserve"> </w:t>
      </w:r>
      <w:r w:rsidRPr="00AF7006">
        <w:rPr>
          <w:rFonts w:ascii="Bookman Old Style" w:hAnsi="Bookman Old Style" w:cs="Arial"/>
        </w:rPr>
        <w:t xml:space="preserve">1 </w:t>
      </w:r>
      <w:r w:rsidR="00AF7006" w:rsidRPr="00AF7006">
        <w:rPr>
          <w:rFonts w:ascii="Bookman Old Style" w:hAnsi="Bookman Old Style" w:cs="Arial"/>
        </w:rPr>
        <w:t>lit</w:t>
      </w:r>
      <w:r w:rsidR="00AF7006">
        <w:rPr>
          <w:rFonts w:ascii="Bookman Old Style" w:hAnsi="Bookman Old Style" w:cs="Arial"/>
        </w:rPr>
        <w:t>.</w:t>
      </w:r>
      <w:r w:rsidR="00AF7006" w:rsidRPr="00AF7006">
        <w:rPr>
          <w:rFonts w:ascii="Bookman Old Style" w:hAnsi="Bookman Old Style" w:cs="Arial"/>
        </w:rPr>
        <w:t xml:space="preserve"> b) i f)</w:t>
      </w:r>
      <w:r w:rsidR="00070128" w:rsidRPr="00AF7006">
        <w:rPr>
          <w:rFonts w:ascii="Bookman Old Style" w:hAnsi="Bookman Old Style" w:cs="Arial"/>
        </w:rPr>
        <w:t xml:space="preserve"> </w:t>
      </w:r>
      <w:r w:rsidRPr="00AF7006">
        <w:rPr>
          <w:rFonts w:ascii="Bookman Old Style" w:hAnsi="Bookman Old Style" w:cs="Arial"/>
        </w:rPr>
        <w:t>RODO</w:t>
      </w:r>
      <w:r w:rsidR="00AF7006" w:rsidRPr="00AF7006">
        <w:rPr>
          <w:rFonts w:ascii="Bookman Old Style" w:hAnsi="Bookman Old Style" w:cs="Arial"/>
        </w:rPr>
        <w:t xml:space="preserve">, tj. </w:t>
      </w:r>
      <w:r w:rsidR="00AF7006">
        <w:rPr>
          <w:rFonts w:ascii="Bookman Old Style" w:hAnsi="Bookman Old Style" w:cs="Arial"/>
        </w:rPr>
        <w:t>g</w:t>
      </w:r>
      <w:r w:rsidR="00AF7006" w:rsidRPr="00AF7006">
        <w:rPr>
          <w:rFonts w:ascii="Bookman Old Style" w:hAnsi="Bookman Old Style" w:cs="Arial"/>
        </w:rPr>
        <w:t xml:space="preserve">dy </w:t>
      </w:r>
      <w:r w:rsidR="00AF7006" w:rsidRPr="00AF7006">
        <w:rPr>
          <w:rFonts w:ascii="Bookman Old Style" w:hAnsi="Bookman Old Style"/>
        </w:rPr>
        <w:t xml:space="preserve">przetwarzanie jest niezbędne </w:t>
      </w:r>
      <w:r w:rsidR="00E45BE6">
        <w:rPr>
          <w:rFonts w:ascii="Bookman Old Style" w:hAnsi="Bookman Old Style"/>
        </w:rPr>
        <w:t xml:space="preserve">do </w:t>
      </w:r>
      <w:r w:rsidR="00AF7006" w:rsidRPr="00AF7006">
        <w:rPr>
          <w:rFonts w:ascii="Bookman Old Style" w:hAnsi="Bookman Old Style"/>
        </w:rPr>
        <w:t xml:space="preserve">podjęcia działań na żądanie osoby, której dane dotyczą, przed zawarciem umowy oraz przetwarzanie jest niezbędne do celów wynikających z prawnie uzasadnionych interesów realizowanych przez administratora, w tym przypadku </w:t>
      </w:r>
      <w:r w:rsidRPr="00AF7006">
        <w:rPr>
          <w:rFonts w:ascii="Bookman Old Style" w:hAnsi="Bookman Old Style" w:cs="Arial"/>
        </w:rPr>
        <w:t xml:space="preserve">w celu związanym z </w:t>
      </w:r>
      <w:r w:rsidR="00AF7006">
        <w:rPr>
          <w:rFonts w:ascii="Bookman Old Style" w:hAnsi="Bookman Old Style" w:cs="Arial"/>
        </w:rPr>
        <w:t xml:space="preserve">przeprowadzeniem </w:t>
      </w:r>
      <w:r w:rsidR="002516B5">
        <w:rPr>
          <w:rFonts w:ascii="Bookman Old Style" w:hAnsi="Bookman Old Style" w:cs="Arial"/>
        </w:rPr>
        <w:t xml:space="preserve">                   </w:t>
      </w:r>
      <w:r w:rsidR="00AF7006">
        <w:rPr>
          <w:rFonts w:ascii="Bookman Old Style" w:hAnsi="Bookman Old Style" w:cs="Arial"/>
        </w:rPr>
        <w:t xml:space="preserve">i udziałem w </w:t>
      </w:r>
      <w:r w:rsidRPr="00AF7006">
        <w:rPr>
          <w:rFonts w:ascii="Bookman Old Style" w:hAnsi="Bookman Old Style" w:cs="Arial"/>
        </w:rPr>
        <w:t>postępowan</w:t>
      </w:r>
      <w:r w:rsidR="00AF7006">
        <w:rPr>
          <w:rFonts w:ascii="Bookman Old Style" w:hAnsi="Bookman Old Style" w:cs="Arial"/>
        </w:rPr>
        <w:t>iu</w:t>
      </w:r>
      <w:r w:rsidRPr="00AF7006">
        <w:rPr>
          <w:rFonts w:ascii="Bookman Old Style" w:hAnsi="Bookman Old Style" w:cs="Arial"/>
        </w:rPr>
        <w:t xml:space="preserve"> w sprawie zbycia nieruchomości, jak i w celu ewentualnego późniejszego </w:t>
      </w:r>
      <w:r w:rsidR="00E45BE6" w:rsidRPr="00E45BE6">
        <w:rPr>
          <w:rFonts w:ascii="Bookman Old Style" w:hAnsi="Bookman Old Style"/>
        </w:rPr>
        <w:t xml:space="preserve">wykonania wszelkich czynności faktycznych </w:t>
      </w:r>
      <w:r w:rsidR="002516B5">
        <w:rPr>
          <w:rFonts w:ascii="Bookman Old Style" w:hAnsi="Bookman Old Style"/>
        </w:rPr>
        <w:t xml:space="preserve">                    </w:t>
      </w:r>
      <w:r w:rsidR="00E45BE6" w:rsidRPr="00E45BE6">
        <w:rPr>
          <w:rFonts w:ascii="Bookman Old Style" w:hAnsi="Bookman Old Style"/>
        </w:rPr>
        <w:t>i prawnych niezbędnych do finalizacji zbycia nieruchomości na rzecz wyłonionego w przetargu nabywcy</w:t>
      </w:r>
      <w:r w:rsidR="009627C2">
        <w:rPr>
          <w:rFonts w:ascii="Bookman Old Style" w:hAnsi="Bookman Old Style"/>
        </w:rPr>
        <w:t xml:space="preserve">, tj. </w:t>
      </w:r>
      <w:r w:rsidRPr="00AF7006">
        <w:rPr>
          <w:rFonts w:ascii="Bookman Old Style" w:hAnsi="Bookman Old Style" w:cs="Arial"/>
        </w:rPr>
        <w:t>zawarcia umowy sprzedaży nieruchomości w formie aktu notarialnego</w:t>
      </w:r>
      <w:r w:rsidR="001E76BB" w:rsidRPr="00AF7006">
        <w:rPr>
          <w:rFonts w:ascii="Bookman Old Style" w:hAnsi="Bookman Old Style" w:cs="Arial"/>
        </w:rPr>
        <w:t xml:space="preserve"> oraz w celach archiwalnych</w:t>
      </w:r>
      <w:r w:rsidRPr="00AF7006">
        <w:rPr>
          <w:rFonts w:ascii="Bookman Old Style" w:hAnsi="Bookman Old Style" w:cs="Arial"/>
        </w:rPr>
        <w:t xml:space="preserve">. </w:t>
      </w:r>
    </w:p>
    <w:p w14:paraId="00AF3817" w14:textId="4D8F62EE" w:rsidR="00AF7006" w:rsidRPr="00AF7006" w:rsidRDefault="00AF7006" w:rsidP="00AF7006">
      <w:pPr>
        <w:pStyle w:val="Akapitzlist"/>
        <w:numPr>
          <w:ilvl w:val="0"/>
          <w:numId w:val="1"/>
        </w:numPr>
        <w:ind w:left="426" w:hanging="426"/>
        <w:jc w:val="both"/>
        <w:rPr>
          <w:rFonts w:ascii="Bookman Old Style" w:hAnsi="Bookman Old Style"/>
        </w:rPr>
      </w:pPr>
      <w:r w:rsidRPr="00AF7006">
        <w:rPr>
          <w:rFonts w:ascii="Bookman Old Style" w:hAnsi="Bookman Old Style" w:cstheme="minorHAnsi"/>
        </w:rPr>
        <w:t>Odbiorcami danych osobowych będą:</w:t>
      </w:r>
    </w:p>
    <w:p w14:paraId="5D077BA8" w14:textId="77777777" w:rsidR="00AF7006" w:rsidRPr="00AF7006" w:rsidRDefault="00AF7006" w:rsidP="00AF7006">
      <w:pPr>
        <w:pStyle w:val="Akapitzlist"/>
        <w:numPr>
          <w:ilvl w:val="0"/>
          <w:numId w:val="4"/>
        </w:numPr>
        <w:spacing w:after="0" w:line="240" w:lineRule="auto"/>
        <w:ind w:left="851" w:hanging="425"/>
        <w:jc w:val="both"/>
        <w:rPr>
          <w:rFonts w:ascii="Bookman Old Style" w:hAnsi="Bookman Old Style" w:cstheme="minorHAnsi"/>
        </w:rPr>
      </w:pPr>
      <w:r w:rsidRPr="00AF7006">
        <w:rPr>
          <w:rFonts w:ascii="Bookman Old Style" w:hAnsi="Bookman Old Style" w:cstheme="minorHAnsi"/>
        </w:rPr>
        <w:t xml:space="preserve">ograny władzy publicznej oraz organy administracji publicznej na podstawie przepisów prawa, </w:t>
      </w:r>
    </w:p>
    <w:p w14:paraId="758DA6BE" w14:textId="3EDD91AC" w:rsidR="00AF7006" w:rsidRPr="00AF7006" w:rsidRDefault="00AF7006" w:rsidP="00AF7006">
      <w:pPr>
        <w:pStyle w:val="Akapitzlist"/>
        <w:numPr>
          <w:ilvl w:val="0"/>
          <w:numId w:val="4"/>
        </w:numPr>
        <w:spacing w:after="0" w:line="240" w:lineRule="auto"/>
        <w:ind w:left="851" w:hanging="425"/>
        <w:jc w:val="both"/>
        <w:rPr>
          <w:rFonts w:ascii="Bookman Old Style" w:hAnsi="Bookman Old Style" w:cstheme="minorHAnsi"/>
        </w:rPr>
      </w:pPr>
      <w:r w:rsidRPr="00AF7006">
        <w:rPr>
          <w:rFonts w:ascii="Bookman Old Style" w:hAnsi="Bookman Old Style" w:cstheme="minorHAnsi"/>
        </w:rPr>
        <w:t>uprawnione podmioty dostarczające obsługi informatycznej</w:t>
      </w:r>
      <w:r>
        <w:rPr>
          <w:rFonts w:ascii="Bookman Old Style" w:hAnsi="Bookman Old Style" w:cstheme="minorHAnsi"/>
        </w:rPr>
        <w:t>, księgowej</w:t>
      </w:r>
      <w:r w:rsidRPr="00AF7006">
        <w:rPr>
          <w:rFonts w:ascii="Bookman Old Style" w:hAnsi="Bookman Old Style" w:cstheme="minorHAnsi"/>
        </w:rPr>
        <w:t xml:space="preserve"> lub usług prawnych na rzecz Administratora.</w:t>
      </w:r>
    </w:p>
    <w:p w14:paraId="20B7AD92" w14:textId="67C38B6E" w:rsidR="00AF7006" w:rsidRPr="00AF7006" w:rsidRDefault="00AF7006" w:rsidP="00AF7006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Bookman Old Style" w:hAnsi="Bookman Old Style" w:cstheme="minorHAnsi"/>
        </w:rPr>
      </w:pPr>
      <w:r w:rsidRPr="00AF7006">
        <w:rPr>
          <w:rFonts w:ascii="Bookman Old Style" w:hAnsi="Bookman Old Style" w:cstheme="minorHAnsi"/>
        </w:rPr>
        <w:t xml:space="preserve">Państwa dane osobowe będą przetwarzane nie dłużej niż jest to niezbędne do </w:t>
      </w:r>
      <w:r>
        <w:rPr>
          <w:rFonts w:ascii="Bookman Old Style" w:hAnsi="Bookman Old Style" w:cstheme="minorHAnsi"/>
        </w:rPr>
        <w:t xml:space="preserve">prawidłowej </w:t>
      </w:r>
      <w:r w:rsidRPr="00AF7006">
        <w:rPr>
          <w:rFonts w:ascii="Bookman Old Style" w:hAnsi="Bookman Old Style" w:cstheme="minorHAnsi"/>
        </w:rPr>
        <w:t xml:space="preserve">realizacji celów, o których mowa w pkt 3, </w:t>
      </w:r>
      <w:r w:rsidRPr="00AF7006">
        <w:rPr>
          <w:rFonts w:ascii="Bookman Old Style" w:hAnsi="Bookman Old Style" w:cs="Arial"/>
        </w:rPr>
        <w:t>a po tym czasie przez okres oraz w zakresie wymaganym przez przepisy powszechnie obowiązującego prawa</w:t>
      </w:r>
      <w:r w:rsidRPr="00AF7006">
        <w:rPr>
          <w:rFonts w:ascii="Bookman Old Style" w:hAnsi="Bookman Old Style" w:cstheme="minorHAnsi"/>
        </w:rPr>
        <w:t xml:space="preserve"> </w:t>
      </w:r>
      <w:r>
        <w:rPr>
          <w:rFonts w:ascii="Bookman Old Style" w:hAnsi="Bookman Old Style" w:cstheme="minorHAnsi"/>
        </w:rPr>
        <w:t xml:space="preserve">do zawarcia umowy sprzedaży oraz </w:t>
      </w:r>
      <w:r w:rsidRPr="00AF7006">
        <w:rPr>
          <w:rFonts w:ascii="Bookman Old Style" w:hAnsi="Bookman Old Style" w:cstheme="minorHAnsi"/>
        </w:rPr>
        <w:t>do czasu upływu terminu przedawnienia ewentualnych roszczeń wynikających z umowy</w:t>
      </w:r>
      <w:r>
        <w:rPr>
          <w:rFonts w:ascii="Bookman Old Style" w:hAnsi="Bookman Old Style" w:cstheme="minorHAnsi"/>
        </w:rPr>
        <w:t>,</w:t>
      </w:r>
      <w:r w:rsidRPr="00AF7006">
        <w:rPr>
          <w:rFonts w:ascii="Bookman Old Style" w:hAnsi="Bookman Old Style" w:cstheme="minorHAnsi"/>
        </w:rPr>
        <w:t xml:space="preserve"> a także przez okres wynikający z przepisów dotyczących rachunkowości. </w:t>
      </w:r>
    </w:p>
    <w:p w14:paraId="0E76C8BC" w14:textId="6740B369" w:rsidR="00AF7006" w:rsidRPr="00AF7006" w:rsidRDefault="00AF7006" w:rsidP="00AF7006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Bookman Old Style" w:hAnsi="Bookman Old Style" w:cstheme="minorHAnsi"/>
        </w:rPr>
      </w:pPr>
      <w:r w:rsidRPr="00AF7006">
        <w:rPr>
          <w:rFonts w:ascii="Bookman Old Style" w:hAnsi="Bookman Old Style" w:cstheme="minorHAnsi"/>
        </w:rPr>
        <w:t xml:space="preserve">W związku z przetwarzaniem danych osobowych macie Państwo prawo dostępu do swoich danych oraz ich sprostowania, usunięcia, ograniczenia przetwarzania </w:t>
      </w:r>
      <w:r w:rsidRPr="00AF7006">
        <w:rPr>
          <w:rFonts w:ascii="Bookman Old Style" w:hAnsi="Bookman Old Style" w:cstheme="minorHAnsi"/>
          <w:color w:val="000000" w:themeColor="text1"/>
        </w:rPr>
        <w:t>w przypadkach określonych w art. 18 RODO</w:t>
      </w:r>
      <w:r>
        <w:rPr>
          <w:rFonts w:ascii="Bookman Old Style" w:hAnsi="Bookman Old Style" w:cstheme="minorHAnsi"/>
          <w:color w:val="000000" w:themeColor="text1"/>
        </w:rPr>
        <w:t xml:space="preserve">, </w:t>
      </w:r>
      <w:r w:rsidRPr="00AF7006">
        <w:rPr>
          <w:rFonts w:ascii="Bookman Old Style" w:hAnsi="Bookman Old Style" w:cstheme="minorHAnsi"/>
        </w:rPr>
        <w:t xml:space="preserve">przenoszenia danych </w:t>
      </w:r>
      <w:r>
        <w:rPr>
          <w:rFonts w:ascii="Bookman Old Style" w:hAnsi="Bookman Old Style" w:cstheme="minorHAnsi"/>
        </w:rPr>
        <w:br/>
      </w:r>
      <w:r w:rsidRPr="00AF7006">
        <w:rPr>
          <w:rFonts w:ascii="Bookman Old Style" w:hAnsi="Bookman Old Style" w:cstheme="minorHAnsi"/>
        </w:rPr>
        <w:t>w przypadkach określonych w art. 20 RODO</w:t>
      </w:r>
      <w:r>
        <w:rPr>
          <w:rFonts w:ascii="Bookman Old Style" w:hAnsi="Bookman Old Style" w:cstheme="minorHAnsi"/>
        </w:rPr>
        <w:t xml:space="preserve"> oraz</w:t>
      </w:r>
      <w:r w:rsidRPr="00AF7006">
        <w:rPr>
          <w:rFonts w:ascii="Bookman Old Style" w:hAnsi="Bookman Old Style" w:cstheme="minorHAnsi"/>
          <w:color w:val="000000" w:themeColor="text1"/>
        </w:rPr>
        <w:t xml:space="preserve"> </w:t>
      </w:r>
      <w:r w:rsidRPr="00AF7006">
        <w:rPr>
          <w:rFonts w:ascii="Bookman Old Style" w:hAnsi="Bookman Old Style" w:cstheme="minorHAnsi"/>
        </w:rPr>
        <w:t>prawo do wniesienia sprzeciwu na podstawie art. 21 RODO.</w:t>
      </w:r>
    </w:p>
    <w:p w14:paraId="7DFF964E" w14:textId="77777777" w:rsidR="00AF7006" w:rsidRPr="00AF7006" w:rsidRDefault="00AF7006" w:rsidP="00AF7006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Bookman Old Style" w:hAnsi="Bookman Old Style" w:cstheme="minorHAnsi"/>
        </w:rPr>
      </w:pPr>
      <w:r w:rsidRPr="00AF7006">
        <w:rPr>
          <w:rFonts w:ascii="Bookman Old Style" w:hAnsi="Bookman Old Style" w:cstheme="minorHAnsi"/>
          <w:color w:val="000000" w:themeColor="text1"/>
        </w:rPr>
        <w:lastRenderedPageBreak/>
        <w:t>W trakcie przetwarzania Państwa danych osobowych nie dochodzi do wyłącznie zautomatyzowanego podejmowania decyzji ani do profilowania, o których mowa w art. 22 ust. 1 i 4 RODO. Oznacza to, że żadne decyzje Państwa dotyczące nie będą zapadać wyłącznie automatycznie oraz że nie buduje się żadnych Państwa profili</w:t>
      </w:r>
      <w:r w:rsidRPr="00AF7006">
        <w:rPr>
          <w:rFonts w:ascii="Bookman Old Style" w:hAnsi="Bookman Old Style" w:cstheme="minorHAnsi"/>
        </w:rPr>
        <w:t>.</w:t>
      </w:r>
    </w:p>
    <w:p w14:paraId="51362F83" w14:textId="77777777" w:rsidR="00AF7006" w:rsidRPr="00AF7006" w:rsidRDefault="00AF7006" w:rsidP="00AF7006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Bookman Old Style" w:hAnsi="Bookman Old Style" w:cstheme="minorHAnsi"/>
        </w:rPr>
      </w:pPr>
      <w:r w:rsidRPr="00AF7006">
        <w:rPr>
          <w:rFonts w:ascii="Bookman Old Style" w:hAnsi="Bookman Old Style" w:cstheme="minorHAnsi"/>
        </w:rPr>
        <w:t xml:space="preserve">Jeśli uznają Państwo, że przetwarzanie danych osobowych narusza przepisy </w:t>
      </w:r>
      <w:r w:rsidRPr="00AF7006">
        <w:rPr>
          <w:rFonts w:ascii="Bookman Old Style" w:hAnsi="Bookman Old Style" w:cstheme="minorHAnsi"/>
          <w:color w:val="000000" w:themeColor="text1"/>
        </w:rPr>
        <w:t>prawa</w:t>
      </w:r>
      <w:r w:rsidRPr="00AF7006">
        <w:rPr>
          <w:rFonts w:ascii="Bookman Old Style" w:hAnsi="Bookman Old Style" w:cstheme="minorHAnsi"/>
        </w:rPr>
        <w:t>, przysługuje Państwu prawo wniesienia skargi do organu nadzorczego, którym w Polsce jest Prezes Urzędu Ochrony Danych, z tym że prawo wniesienia skargi dotyczy wyłącznie zgodności z prawem przetwarzania danych osobowych.</w:t>
      </w:r>
    </w:p>
    <w:p w14:paraId="2E123450" w14:textId="46094BB3" w:rsidR="00AF7006" w:rsidRDefault="00AF7006" w:rsidP="00AF7006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Bookman Old Style" w:hAnsi="Bookman Old Style" w:cstheme="minorHAnsi"/>
        </w:rPr>
      </w:pPr>
      <w:r w:rsidRPr="00AF7006">
        <w:rPr>
          <w:rFonts w:ascii="Bookman Old Style" w:hAnsi="Bookman Old Style" w:cstheme="minorHAnsi"/>
        </w:rPr>
        <w:t xml:space="preserve">Podanie przez Państwa danych osobowych jest dobrowolne, lecz konieczne do </w:t>
      </w:r>
      <w:r>
        <w:rPr>
          <w:rFonts w:ascii="Bookman Old Style" w:hAnsi="Bookman Old Style" w:cstheme="minorHAnsi"/>
        </w:rPr>
        <w:t xml:space="preserve">wzięcia udziału w postępowaniu w spawie zbycia nieruchomości oraz </w:t>
      </w:r>
      <w:r w:rsidRPr="00AF7006">
        <w:rPr>
          <w:rFonts w:ascii="Bookman Old Style" w:hAnsi="Bookman Old Style" w:cstheme="minorHAnsi"/>
        </w:rPr>
        <w:t xml:space="preserve">zawarcia </w:t>
      </w:r>
      <w:r w:rsidR="002516B5">
        <w:rPr>
          <w:rFonts w:ascii="Bookman Old Style" w:hAnsi="Bookman Old Style" w:cstheme="minorHAnsi"/>
        </w:rPr>
        <w:t xml:space="preserve">              </w:t>
      </w:r>
      <w:r w:rsidRPr="00AF7006">
        <w:rPr>
          <w:rFonts w:ascii="Bookman Old Style" w:hAnsi="Bookman Old Style" w:cstheme="minorHAnsi"/>
        </w:rPr>
        <w:t>i wykonania umowy</w:t>
      </w:r>
      <w:r>
        <w:rPr>
          <w:rFonts w:ascii="Bookman Old Style" w:hAnsi="Bookman Old Style" w:cstheme="minorHAnsi"/>
        </w:rPr>
        <w:t xml:space="preserve">. </w:t>
      </w:r>
      <w:r w:rsidRPr="00AF7006">
        <w:rPr>
          <w:rFonts w:ascii="Bookman Old Style" w:hAnsi="Bookman Old Style" w:cstheme="minorHAnsi"/>
        </w:rPr>
        <w:t>W przypadku, gdy przetwarzanie danych regulują przepisy prawa podanie tych danych jest obowiązkowe.</w:t>
      </w:r>
    </w:p>
    <w:p w14:paraId="5CB78A5F" w14:textId="12AA65DB" w:rsidR="008D4D20" w:rsidRPr="00AF7006" w:rsidRDefault="008D4D20" w:rsidP="00AF7006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Bookman Old Style" w:hAnsi="Bookman Old Style" w:cstheme="minorHAnsi"/>
        </w:rPr>
      </w:pPr>
      <w:r w:rsidRPr="00AF7006">
        <w:rPr>
          <w:rFonts w:ascii="Bookman Old Style" w:hAnsi="Bookman Old Style" w:cs="Arial"/>
        </w:rPr>
        <w:t>Jednocześnie informujemy, że realizacja praw w zakresie ograniczenia przetwarzania danych lub ich usunięcia</w:t>
      </w:r>
      <w:r w:rsidR="001E76BB" w:rsidRPr="00AF7006">
        <w:rPr>
          <w:rFonts w:ascii="Bookman Old Style" w:hAnsi="Bookman Old Style" w:cs="Arial"/>
        </w:rPr>
        <w:t xml:space="preserve"> nie</w:t>
      </w:r>
      <w:r w:rsidRPr="00AF7006">
        <w:rPr>
          <w:rFonts w:ascii="Bookman Old Style" w:hAnsi="Bookman Old Style" w:cs="Arial"/>
        </w:rPr>
        <w:t xml:space="preserve"> może uniemożliwić zawarcie umowy sprzedaży nieruchomości. </w:t>
      </w:r>
    </w:p>
    <w:p w14:paraId="04F5C3BE" w14:textId="77777777" w:rsidR="008D4D20" w:rsidRPr="00AF7006" w:rsidRDefault="008D4D20" w:rsidP="00575B2E">
      <w:pPr>
        <w:pStyle w:val="Akapitzlist"/>
        <w:rPr>
          <w:rFonts w:ascii="Bookman Old Style" w:hAnsi="Bookman Old Style" w:cs="Arial"/>
        </w:rPr>
      </w:pPr>
    </w:p>
    <w:p w14:paraId="52D2BA27" w14:textId="77777777" w:rsidR="0016611F" w:rsidRDefault="0016611F">
      <w:pPr>
        <w:rPr>
          <w:rFonts w:ascii="Bookman Old Style" w:hAnsi="Bookman Old Style"/>
          <w:sz w:val="22"/>
          <w:szCs w:val="22"/>
        </w:rPr>
      </w:pPr>
    </w:p>
    <w:p w14:paraId="6DA9DFBA" w14:textId="77777777" w:rsidR="002516B5" w:rsidRDefault="002516B5">
      <w:pPr>
        <w:rPr>
          <w:rFonts w:ascii="Bookman Old Style" w:hAnsi="Bookman Old Style"/>
          <w:sz w:val="22"/>
          <w:szCs w:val="22"/>
        </w:rPr>
      </w:pPr>
    </w:p>
    <w:p w14:paraId="28F8CA46" w14:textId="77777777" w:rsidR="002516B5" w:rsidRPr="00AF7006" w:rsidRDefault="002516B5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p w14:paraId="793C559D" w14:textId="77777777" w:rsidR="008D4D20" w:rsidRPr="00AF7006" w:rsidRDefault="008D4D20">
      <w:pPr>
        <w:rPr>
          <w:rFonts w:ascii="Bookman Old Style" w:hAnsi="Bookman Old Style"/>
          <w:sz w:val="22"/>
          <w:szCs w:val="22"/>
        </w:rPr>
      </w:pPr>
    </w:p>
    <w:p w14:paraId="1AAD5402" w14:textId="77777777" w:rsidR="008F4790" w:rsidRPr="00AF7006" w:rsidRDefault="008F4790" w:rsidP="008F4790">
      <w:pPr>
        <w:pStyle w:val="Tekstpodstawowy"/>
        <w:rPr>
          <w:rFonts w:ascii="Bookman Old Style" w:hAnsi="Bookman Old Style" w:cs="Lucida Sans Unicode"/>
          <w:sz w:val="22"/>
          <w:szCs w:val="22"/>
        </w:rPr>
      </w:pPr>
      <w:r w:rsidRPr="00AF7006">
        <w:rPr>
          <w:rFonts w:ascii="Bookman Old Style" w:hAnsi="Bookman Old Style" w:cs="Lucida Sans Unicode"/>
          <w:sz w:val="22"/>
          <w:szCs w:val="22"/>
        </w:rPr>
        <w:t>…………………………………………………………</w:t>
      </w:r>
    </w:p>
    <w:p w14:paraId="067CA0D4" w14:textId="77777777" w:rsidR="008F4790" w:rsidRPr="00AF7006" w:rsidRDefault="008F4790" w:rsidP="008F4790">
      <w:pPr>
        <w:pStyle w:val="Tekstpodstawowy"/>
        <w:rPr>
          <w:rFonts w:ascii="Bookman Old Style" w:hAnsi="Bookman Old Style" w:cs="Lucida Sans Unicode"/>
          <w:sz w:val="22"/>
          <w:szCs w:val="22"/>
        </w:rPr>
      </w:pPr>
      <w:r w:rsidRPr="00AF7006">
        <w:rPr>
          <w:rFonts w:ascii="Bookman Old Style" w:hAnsi="Bookman Old Style" w:cs="Lucida Sans Unicode"/>
          <w:sz w:val="22"/>
          <w:szCs w:val="22"/>
        </w:rPr>
        <w:t>Nazwisko i imię</w:t>
      </w:r>
    </w:p>
    <w:p w14:paraId="76329F28" w14:textId="77777777" w:rsidR="008F4790" w:rsidRPr="00AF7006" w:rsidRDefault="008F4790" w:rsidP="008F4790">
      <w:pPr>
        <w:pStyle w:val="Tekstpodstawowy"/>
        <w:rPr>
          <w:rFonts w:ascii="Bookman Old Style" w:hAnsi="Bookman Old Style" w:cs="Lucida Sans Unicode"/>
          <w:sz w:val="22"/>
          <w:szCs w:val="22"/>
        </w:rPr>
      </w:pPr>
    </w:p>
    <w:p w14:paraId="0F10BFF0" w14:textId="77777777" w:rsidR="008F4790" w:rsidRPr="00AF7006" w:rsidRDefault="008F4790" w:rsidP="008F4790">
      <w:pPr>
        <w:pStyle w:val="Tekstpodstawowy"/>
        <w:rPr>
          <w:rFonts w:ascii="Bookman Old Style" w:hAnsi="Bookman Old Style" w:cs="Lucida Sans Unicode"/>
          <w:sz w:val="22"/>
          <w:szCs w:val="22"/>
        </w:rPr>
      </w:pPr>
      <w:r w:rsidRPr="00AF7006">
        <w:rPr>
          <w:rFonts w:ascii="Bookman Old Style" w:hAnsi="Bookman Old Style" w:cs="Lucida Sans Unicode"/>
          <w:sz w:val="22"/>
          <w:szCs w:val="22"/>
        </w:rPr>
        <w:t>………………………………………………………..</w:t>
      </w:r>
    </w:p>
    <w:p w14:paraId="10A01E27" w14:textId="77777777" w:rsidR="008F4790" w:rsidRPr="00AF7006" w:rsidRDefault="008F4790" w:rsidP="008F4790">
      <w:pPr>
        <w:pStyle w:val="Tekstpodstawowy"/>
        <w:rPr>
          <w:rFonts w:ascii="Bookman Old Style" w:hAnsi="Bookman Old Style" w:cs="Lucida Sans Unicode"/>
          <w:sz w:val="22"/>
          <w:szCs w:val="22"/>
        </w:rPr>
      </w:pPr>
      <w:r w:rsidRPr="00AF7006">
        <w:rPr>
          <w:rFonts w:ascii="Bookman Old Style" w:hAnsi="Bookman Old Style" w:cs="Lucida Sans Unicode"/>
          <w:sz w:val="22"/>
          <w:szCs w:val="22"/>
        </w:rPr>
        <w:t>Adres</w:t>
      </w:r>
    </w:p>
    <w:p w14:paraId="69B167FA" w14:textId="77777777" w:rsidR="008F4790" w:rsidRPr="00AF7006" w:rsidRDefault="008F4790" w:rsidP="008F4790">
      <w:pPr>
        <w:pStyle w:val="Tekstpodstawowy"/>
        <w:rPr>
          <w:rFonts w:ascii="Bookman Old Style" w:hAnsi="Bookman Old Style" w:cs="Lucida Sans Unicode"/>
          <w:sz w:val="22"/>
          <w:szCs w:val="22"/>
        </w:rPr>
      </w:pPr>
    </w:p>
    <w:p w14:paraId="55EEC94C" w14:textId="77777777" w:rsidR="008F4790" w:rsidRPr="00AF7006" w:rsidRDefault="008F4790" w:rsidP="008F4790">
      <w:pPr>
        <w:pStyle w:val="Tekstpodstawowy"/>
        <w:rPr>
          <w:rFonts w:ascii="Bookman Old Style" w:hAnsi="Bookman Old Style" w:cs="Lucida Sans Unicode"/>
          <w:sz w:val="22"/>
          <w:szCs w:val="22"/>
        </w:rPr>
      </w:pPr>
      <w:r w:rsidRPr="00AF7006">
        <w:rPr>
          <w:rFonts w:ascii="Bookman Old Style" w:hAnsi="Bookman Old Style" w:cs="Lucida Sans Unicode"/>
          <w:sz w:val="22"/>
          <w:szCs w:val="22"/>
        </w:rPr>
        <w:t>………………………………………………………..</w:t>
      </w:r>
    </w:p>
    <w:p w14:paraId="44AD3C87" w14:textId="77777777" w:rsidR="008F4790" w:rsidRPr="00AF7006" w:rsidRDefault="008F4790" w:rsidP="008F4790">
      <w:pPr>
        <w:pStyle w:val="Tekstpodstawowy"/>
        <w:rPr>
          <w:rFonts w:ascii="Bookman Old Style" w:hAnsi="Bookman Old Style"/>
          <w:sz w:val="22"/>
          <w:szCs w:val="22"/>
        </w:rPr>
      </w:pPr>
    </w:p>
    <w:p w14:paraId="161CB190" w14:textId="77777777" w:rsidR="00AF7006" w:rsidRDefault="00AF7006" w:rsidP="0016611F">
      <w:pPr>
        <w:jc w:val="both"/>
        <w:rPr>
          <w:rFonts w:ascii="Bookman Old Style" w:hAnsi="Bookman Old Style" w:cs="Lucida Sans Unicode"/>
          <w:sz w:val="22"/>
          <w:szCs w:val="22"/>
        </w:rPr>
      </w:pPr>
    </w:p>
    <w:p w14:paraId="0B3905BA" w14:textId="78450A6E" w:rsidR="008F4790" w:rsidRPr="00AF7006" w:rsidRDefault="008F4790" w:rsidP="0016611F">
      <w:pPr>
        <w:jc w:val="both"/>
        <w:rPr>
          <w:rFonts w:ascii="Bookman Old Style" w:hAnsi="Bookman Old Style" w:cs="Lucida Sans Unicode"/>
          <w:sz w:val="22"/>
          <w:szCs w:val="22"/>
        </w:rPr>
      </w:pPr>
      <w:r w:rsidRPr="00AF7006">
        <w:rPr>
          <w:rFonts w:ascii="Bookman Old Style" w:hAnsi="Bookman Old Style" w:cs="Lucida Sans Unicode"/>
          <w:sz w:val="22"/>
          <w:szCs w:val="22"/>
        </w:rPr>
        <w:t>Zapoznałem/</w:t>
      </w:r>
      <w:proofErr w:type="spellStart"/>
      <w:r w:rsidRPr="00AF7006">
        <w:rPr>
          <w:rFonts w:ascii="Bookman Old Style" w:hAnsi="Bookman Old Style" w:cs="Lucida Sans Unicode"/>
          <w:sz w:val="22"/>
          <w:szCs w:val="22"/>
        </w:rPr>
        <w:t>am</w:t>
      </w:r>
      <w:proofErr w:type="spellEnd"/>
      <w:r w:rsidRPr="00AF7006">
        <w:rPr>
          <w:rFonts w:ascii="Bookman Old Style" w:hAnsi="Bookman Old Style" w:cs="Lucida Sans Unicode"/>
          <w:sz w:val="22"/>
          <w:szCs w:val="22"/>
        </w:rPr>
        <w:t xml:space="preserve"> się z treścią klauzuli informacyjnej, w tym z informacją o celu </w:t>
      </w:r>
      <w:r w:rsidR="00A32B8A" w:rsidRPr="00AF7006">
        <w:rPr>
          <w:rFonts w:ascii="Bookman Old Style" w:hAnsi="Bookman Old Style" w:cs="Lucida Sans Unicode"/>
          <w:sz w:val="22"/>
          <w:szCs w:val="22"/>
        </w:rPr>
        <w:t xml:space="preserve">                  </w:t>
      </w:r>
      <w:r w:rsidRPr="00AF7006">
        <w:rPr>
          <w:rFonts w:ascii="Bookman Old Style" w:hAnsi="Bookman Old Style" w:cs="Lucida Sans Unicode"/>
          <w:sz w:val="22"/>
          <w:szCs w:val="22"/>
        </w:rPr>
        <w:t xml:space="preserve">i sposobach przetwarzania danych osobowych oraz </w:t>
      </w:r>
      <w:r w:rsidR="00AF7006">
        <w:rPr>
          <w:rFonts w:ascii="Bookman Old Style" w:hAnsi="Bookman Old Style" w:cs="Lucida Sans Unicode"/>
          <w:sz w:val="22"/>
          <w:szCs w:val="22"/>
        </w:rPr>
        <w:t>o przysługujących mi prawach.</w:t>
      </w:r>
    </w:p>
    <w:p w14:paraId="259D5716" w14:textId="77777777" w:rsidR="008F4790" w:rsidRPr="00AF7006" w:rsidRDefault="008F4790" w:rsidP="0016611F">
      <w:pPr>
        <w:jc w:val="both"/>
        <w:rPr>
          <w:rFonts w:ascii="Bookman Old Style" w:hAnsi="Bookman Old Style" w:cs="Lucida Sans Unicode"/>
          <w:sz w:val="22"/>
          <w:szCs w:val="22"/>
        </w:rPr>
      </w:pPr>
    </w:p>
    <w:p w14:paraId="1A1FC84F" w14:textId="77777777" w:rsidR="00AF7006" w:rsidRDefault="00AF7006" w:rsidP="008F4790">
      <w:pPr>
        <w:jc w:val="both"/>
        <w:rPr>
          <w:rFonts w:ascii="Bookman Old Style" w:hAnsi="Bookman Old Style" w:cs="Lucida Sans Unicode"/>
          <w:sz w:val="22"/>
          <w:szCs w:val="22"/>
        </w:rPr>
      </w:pPr>
    </w:p>
    <w:p w14:paraId="4B37E172" w14:textId="77777777" w:rsidR="00AF7006" w:rsidRDefault="00AF7006" w:rsidP="008F4790">
      <w:pPr>
        <w:jc w:val="both"/>
        <w:rPr>
          <w:rFonts w:ascii="Bookman Old Style" w:hAnsi="Bookman Old Style" w:cs="Lucida Sans Unicode"/>
          <w:sz w:val="22"/>
          <w:szCs w:val="22"/>
        </w:rPr>
      </w:pPr>
    </w:p>
    <w:p w14:paraId="18BFE502" w14:textId="77777777" w:rsidR="00AF7006" w:rsidRDefault="00AF7006" w:rsidP="008F4790">
      <w:pPr>
        <w:jc w:val="both"/>
        <w:rPr>
          <w:rFonts w:ascii="Bookman Old Style" w:hAnsi="Bookman Old Style" w:cs="Lucida Sans Unicode"/>
          <w:sz w:val="22"/>
          <w:szCs w:val="22"/>
        </w:rPr>
      </w:pPr>
    </w:p>
    <w:p w14:paraId="6CA36735" w14:textId="39D0C26F" w:rsidR="008F4790" w:rsidRPr="00AF7006" w:rsidRDefault="008F4790" w:rsidP="008F4790">
      <w:pPr>
        <w:jc w:val="both"/>
        <w:rPr>
          <w:rFonts w:ascii="Bookman Old Style" w:hAnsi="Bookman Old Style" w:cs="Lucida Sans Unicode"/>
          <w:sz w:val="22"/>
          <w:szCs w:val="22"/>
        </w:rPr>
      </w:pPr>
      <w:r w:rsidRPr="00AF7006">
        <w:rPr>
          <w:rFonts w:ascii="Bookman Old Style" w:hAnsi="Bookman Old Style" w:cs="Lucida Sans Unicode"/>
          <w:sz w:val="22"/>
          <w:szCs w:val="22"/>
        </w:rPr>
        <w:t>……………………………..…………………………………………</w:t>
      </w:r>
      <w:r w:rsidRPr="00AF7006">
        <w:rPr>
          <w:rFonts w:ascii="Bookman Old Style" w:hAnsi="Bookman Old Style" w:cs="Lucida Sans Unicode"/>
          <w:sz w:val="22"/>
          <w:szCs w:val="22"/>
        </w:rPr>
        <w:tab/>
        <w:t xml:space="preserve">                      </w:t>
      </w:r>
      <w:r w:rsidRPr="00AF7006">
        <w:rPr>
          <w:rFonts w:ascii="Bookman Old Style" w:hAnsi="Bookman Old Style" w:cs="Lucida Sans Unicode"/>
          <w:sz w:val="22"/>
          <w:szCs w:val="22"/>
        </w:rPr>
        <w:tab/>
        <w:t xml:space="preserve">             </w:t>
      </w:r>
      <w:r w:rsidR="00C14A33" w:rsidRPr="00AF7006">
        <w:rPr>
          <w:rFonts w:ascii="Bookman Old Style" w:hAnsi="Bookman Old Style" w:cs="Lucida Sans Unicode"/>
          <w:sz w:val="22"/>
          <w:szCs w:val="22"/>
        </w:rPr>
        <w:t xml:space="preserve">    </w:t>
      </w:r>
      <w:r w:rsidRPr="00AF7006">
        <w:rPr>
          <w:rFonts w:ascii="Bookman Old Style" w:hAnsi="Bookman Old Style" w:cs="Lucida Sans Unicode"/>
          <w:sz w:val="22"/>
          <w:szCs w:val="22"/>
        </w:rPr>
        <w:t>(data i podpis składającego oświadczenie)</w:t>
      </w:r>
    </w:p>
    <w:p w14:paraId="53BB5CC1" w14:textId="77777777" w:rsidR="008D4D20" w:rsidRPr="00AF7006" w:rsidRDefault="008D4D20">
      <w:pPr>
        <w:rPr>
          <w:rFonts w:ascii="Bookman Old Style" w:hAnsi="Bookman Old Style"/>
          <w:sz w:val="22"/>
          <w:szCs w:val="22"/>
        </w:rPr>
      </w:pPr>
    </w:p>
    <w:sectPr w:rsidR="008D4D20" w:rsidRPr="00AF7006" w:rsidSect="009E25C7"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D6604A" w14:textId="77777777" w:rsidR="00C80AF2" w:rsidRDefault="00C80AF2" w:rsidP="00766058">
      <w:r>
        <w:separator/>
      </w:r>
    </w:p>
  </w:endnote>
  <w:endnote w:type="continuationSeparator" w:id="0">
    <w:p w14:paraId="606189C0" w14:textId="77777777" w:rsidR="00C80AF2" w:rsidRDefault="00C80AF2" w:rsidP="00766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5E9901" w14:textId="77777777" w:rsidR="00C80AF2" w:rsidRDefault="00C80AF2" w:rsidP="00766058">
      <w:r>
        <w:separator/>
      </w:r>
    </w:p>
  </w:footnote>
  <w:footnote w:type="continuationSeparator" w:id="0">
    <w:p w14:paraId="4514BF93" w14:textId="77777777" w:rsidR="00C80AF2" w:rsidRDefault="00C80AF2" w:rsidP="00766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B0BF0"/>
    <w:multiLevelType w:val="hybridMultilevel"/>
    <w:tmpl w:val="29F60CD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56E31B55"/>
    <w:multiLevelType w:val="hybridMultilevel"/>
    <w:tmpl w:val="4342B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2B3105"/>
    <w:multiLevelType w:val="hybridMultilevel"/>
    <w:tmpl w:val="A7C47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67F"/>
    <w:rsid w:val="00070128"/>
    <w:rsid w:val="000A56BE"/>
    <w:rsid w:val="000C05BE"/>
    <w:rsid w:val="001162BE"/>
    <w:rsid w:val="00136942"/>
    <w:rsid w:val="0016611F"/>
    <w:rsid w:val="001E76BB"/>
    <w:rsid w:val="0022034A"/>
    <w:rsid w:val="002516B5"/>
    <w:rsid w:val="00346788"/>
    <w:rsid w:val="00363CD3"/>
    <w:rsid w:val="00575B2E"/>
    <w:rsid w:val="006F21CE"/>
    <w:rsid w:val="006F45E0"/>
    <w:rsid w:val="00766058"/>
    <w:rsid w:val="007B20BC"/>
    <w:rsid w:val="00866E8C"/>
    <w:rsid w:val="00894B42"/>
    <w:rsid w:val="008D4D20"/>
    <w:rsid w:val="008F4790"/>
    <w:rsid w:val="00912D9A"/>
    <w:rsid w:val="00943AB0"/>
    <w:rsid w:val="009627C2"/>
    <w:rsid w:val="0099398E"/>
    <w:rsid w:val="009C2C7D"/>
    <w:rsid w:val="009E25C7"/>
    <w:rsid w:val="00A32B8A"/>
    <w:rsid w:val="00AF7006"/>
    <w:rsid w:val="00BF415F"/>
    <w:rsid w:val="00C14A33"/>
    <w:rsid w:val="00C202B9"/>
    <w:rsid w:val="00C80AF2"/>
    <w:rsid w:val="00D345D2"/>
    <w:rsid w:val="00D46D9A"/>
    <w:rsid w:val="00D548A2"/>
    <w:rsid w:val="00E37D9A"/>
    <w:rsid w:val="00E45BE6"/>
    <w:rsid w:val="00E6567F"/>
    <w:rsid w:val="00E86401"/>
    <w:rsid w:val="00EF335B"/>
    <w:rsid w:val="00F6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82D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5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56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8F4790"/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F479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660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60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660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60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70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7006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70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7006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7006"/>
    <w:rPr>
      <w:sz w:val="20"/>
      <w:szCs w:val="20"/>
    </w:rPr>
  </w:style>
  <w:style w:type="paragraph" w:customStyle="1" w:styleId="ABINormalny">
    <w:name w:val="ABI.Normalny"/>
    <w:basedOn w:val="Normalny"/>
    <w:autoRedefine/>
    <w:qFormat/>
    <w:rsid w:val="00AF7006"/>
    <w:pPr>
      <w:suppressAutoHyphens/>
    </w:pPr>
    <w:rPr>
      <w:rFonts w:ascii="Cambria" w:eastAsia="Calibri" w:hAnsi="Cambria" w:cs="Calibri"/>
      <w:lang w:val="en-US"/>
    </w:rPr>
  </w:style>
  <w:style w:type="character" w:styleId="Hipercze">
    <w:name w:val="Hyperlink"/>
    <w:basedOn w:val="Domylnaczcionkaakapitu"/>
    <w:uiPriority w:val="99"/>
    <w:unhideWhenUsed/>
    <w:rsid w:val="00E45BE6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45BE6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5BE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5BE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5BE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5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56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8F4790"/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F479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660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60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660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60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70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7006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70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7006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7006"/>
    <w:rPr>
      <w:sz w:val="20"/>
      <w:szCs w:val="20"/>
    </w:rPr>
  </w:style>
  <w:style w:type="paragraph" w:customStyle="1" w:styleId="ABINormalny">
    <w:name w:val="ABI.Normalny"/>
    <w:basedOn w:val="Normalny"/>
    <w:autoRedefine/>
    <w:qFormat/>
    <w:rsid w:val="00AF7006"/>
    <w:pPr>
      <w:suppressAutoHyphens/>
    </w:pPr>
    <w:rPr>
      <w:rFonts w:ascii="Cambria" w:eastAsia="Calibri" w:hAnsi="Cambria" w:cs="Calibri"/>
      <w:lang w:val="en-US"/>
    </w:rPr>
  </w:style>
  <w:style w:type="character" w:styleId="Hipercze">
    <w:name w:val="Hyperlink"/>
    <w:basedOn w:val="Domylnaczcionkaakapitu"/>
    <w:uiPriority w:val="99"/>
    <w:unhideWhenUsed/>
    <w:rsid w:val="00E45BE6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45BE6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5BE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5BE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5B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c-zd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607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Smejda</dc:creator>
  <cp:lastModifiedBy>Ewa Smejda</cp:lastModifiedBy>
  <cp:revision>9</cp:revision>
  <cp:lastPrinted>2023-08-21T09:22:00Z</cp:lastPrinted>
  <dcterms:created xsi:type="dcterms:W3CDTF">2022-06-10T07:08:00Z</dcterms:created>
  <dcterms:modified xsi:type="dcterms:W3CDTF">2025-09-23T07:16:00Z</dcterms:modified>
</cp:coreProperties>
</file>